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B2884" w14:textId="77777777" w:rsidR="009A177D" w:rsidRPr="009A177D" w:rsidRDefault="009A177D" w:rsidP="009A177D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9A177D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일반현황 및 연혁 (장치시공사)</w:t>
      </w:r>
    </w:p>
    <w:tbl>
      <w:tblPr>
        <w:tblOverlap w:val="never"/>
        <w:tblW w:w="98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4"/>
        <w:gridCol w:w="1857"/>
        <w:gridCol w:w="1400"/>
        <w:gridCol w:w="819"/>
        <w:gridCol w:w="1156"/>
        <w:gridCol w:w="1079"/>
        <w:gridCol w:w="2222"/>
      </w:tblGrid>
      <w:tr w:rsidR="009A177D" w:rsidRPr="009A177D" w14:paraId="669757A9" w14:textId="77777777" w:rsidTr="009A177D">
        <w:trPr>
          <w:trHeight w:val="221"/>
        </w:trPr>
        <w:tc>
          <w:tcPr>
            <w:tcW w:w="131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AE497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업체명</w:t>
            </w:r>
          </w:p>
        </w:tc>
        <w:tc>
          <w:tcPr>
            <w:tcW w:w="325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460BD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41F3C1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대표자</w:t>
            </w:r>
          </w:p>
        </w:tc>
        <w:tc>
          <w:tcPr>
            <w:tcW w:w="329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30FE4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DF12994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0AC9E2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사업분야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EFB49F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6AF5247E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D4E93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소재지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046DC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757C1586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85D98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전화번호</w:t>
            </w:r>
          </w:p>
        </w:tc>
        <w:tc>
          <w:tcPr>
            <w:tcW w:w="3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F5FAB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9FF19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사업자등록번호</w:t>
            </w:r>
          </w:p>
        </w:tc>
        <w:tc>
          <w:tcPr>
            <w:tcW w:w="3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03B679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CEA20E6" w14:textId="77777777" w:rsidTr="009A177D">
        <w:trPr>
          <w:trHeight w:val="221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52A027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설립년도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D6D65A" w14:textId="77777777" w:rsidR="009A177D" w:rsidRPr="009A177D" w:rsidRDefault="009A177D" w:rsidP="009A177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</w:t>
            </w: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년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</w:t>
            </w: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월</w:t>
            </w:r>
          </w:p>
        </w:tc>
      </w:tr>
      <w:tr w:rsidR="009A177D" w:rsidRPr="009A177D" w14:paraId="5F60E828" w14:textId="77777777" w:rsidTr="009A177D">
        <w:trPr>
          <w:trHeight w:hRule="exact" w:val="385"/>
        </w:trPr>
        <w:tc>
          <w:tcPr>
            <w:tcW w:w="131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FCE81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사업실적</w:t>
            </w:r>
          </w:p>
          <w:p w14:paraId="7D61116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w w:val="90"/>
                <w:sz w:val="26"/>
                <w:szCs w:val="26"/>
              </w:rPr>
              <w:t>(단위:천원)</w:t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E55BBC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구분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FD0181" w14:textId="66110D2D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61576B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9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2F9345" w14:textId="4B98383D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61576B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8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19D00" w14:textId="3CF2A922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61576B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7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</w:tr>
      <w:tr w:rsidR="009A177D" w:rsidRPr="009A177D" w14:paraId="050C2A36" w14:textId="77777777" w:rsidTr="009A177D">
        <w:trPr>
          <w:trHeight w:hRule="exact" w:val="45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B73A99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4FC0E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유동자산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A8E032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DBC6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22686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14E4B21" w14:textId="77777777" w:rsidTr="009A177D">
        <w:trPr>
          <w:trHeight w:hRule="exact" w:val="401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BC1795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E19149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고정자산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8F756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98197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156EF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6F1E221" w14:textId="77777777" w:rsidTr="009A177D">
        <w:trPr>
          <w:trHeight w:hRule="exact" w:val="39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A4E536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FA399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총 자 산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80EC37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F2CC07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89FE6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B261380" w14:textId="77777777" w:rsidTr="009A177D">
        <w:trPr>
          <w:trHeight w:hRule="exact" w:val="399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7CD9B1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B81CA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유동부채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2F820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9C97E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7BF30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C83319E" w14:textId="77777777" w:rsidTr="009A177D">
        <w:trPr>
          <w:trHeight w:hRule="exact" w:val="406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C700CD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767026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고정부채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B913B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35DF8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CDBAC8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4F22A60D" w14:textId="77777777" w:rsidTr="009A177D">
        <w:trPr>
          <w:trHeight w:hRule="exact" w:val="39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3659F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2E72D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자 본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F828B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3E344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67FB5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B5E359B" w14:textId="77777777" w:rsidTr="009A177D">
        <w:trPr>
          <w:trHeight w:hRule="exact" w:val="40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49324F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1C0EFD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부채와자본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77D759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8D709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240846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3F19DBF3" w14:textId="77777777" w:rsidTr="009A177D">
        <w:trPr>
          <w:trHeight w:hRule="exact" w:val="44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3B3C6C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89CF27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매 출 액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DCF5CB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CE3282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745CD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D3926F2" w14:textId="77777777" w:rsidTr="009A177D">
        <w:trPr>
          <w:trHeight w:hRule="exact" w:val="48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17D630" w14:textId="77777777" w:rsidR="009A177D" w:rsidRPr="009A177D" w:rsidRDefault="009A177D" w:rsidP="009A177D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80D244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당기순이익</w:t>
            </w:r>
          </w:p>
        </w:tc>
        <w:tc>
          <w:tcPr>
            <w:tcW w:w="22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0F6AF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86A380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3B3A51" w14:textId="77777777" w:rsidR="009A177D" w:rsidRPr="009A177D" w:rsidRDefault="009A177D" w:rsidP="008E59DE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2376A801" w14:textId="77777777" w:rsidTr="009A177D">
        <w:trPr>
          <w:trHeight w:val="1747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97CC83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주요연혁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8D72B7" w14:textId="77777777" w:rsidR="009A177D" w:rsidRPr="009A177D" w:rsidRDefault="009A177D" w:rsidP="009A177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A177D" w:rsidRPr="009A177D" w14:paraId="58ADDDAF" w14:textId="77777777" w:rsidTr="009A177D">
        <w:trPr>
          <w:trHeight w:val="2563"/>
        </w:trPr>
        <w:tc>
          <w:tcPr>
            <w:tcW w:w="131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7F9D2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주요</w:t>
            </w:r>
          </w:p>
          <w:p w14:paraId="24D79D65" w14:textId="77777777" w:rsidR="009A177D" w:rsidRPr="009A177D" w:rsidRDefault="009A177D" w:rsidP="009A177D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사업내용</w:t>
            </w:r>
          </w:p>
        </w:tc>
        <w:tc>
          <w:tcPr>
            <w:tcW w:w="8533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DF6B1" w14:textId="77777777" w:rsidR="009A177D" w:rsidRPr="009A177D" w:rsidRDefault="009A177D" w:rsidP="009A177D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211E664E" w14:textId="77777777" w:rsidR="00641EF1" w:rsidRDefault="00641EF1" w:rsidP="009A177D"/>
    <w:p w14:paraId="26478F1C" w14:textId="77777777" w:rsidR="008E59DE" w:rsidRPr="009A177D" w:rsidRDefault="008E59DE" w:rsidP="008E59DE">
      <w:pPr>
        <w:widowControl w:val="0"/>
        <w:autoSpaceDE w:val="0"/>
        <w:autoSpaceDN w:val="0"/>
        <w:snapToGrid w:val="0"/>
        <w:spacing w:after="0" w:line="384" w:lineRule="auto"/>
        <w:jc w:val="center"/>
        <w:textAlignment w:val="baseline"/>
        <w:rPr>
          <w:rFonts w:ascii="바탕" w:eastAsia="Times New Roman" w:hAnsi="Times New Roman" w:cs="Times New Roman"/>
          <w:color w:val="000000"/>
          <w:sz w:val="20"/>
          <w:szCs w:val="20"/>
        </w:rPr>
      </w:pPr>
      <w:r w:rsidRPr="009A177D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lastRenderedPageBreak/>
        <w:t>일반현황 및 연혁 (</w:t>
      </w:r>
      <w:r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운송 및 여행사</w:t>
      </w:r>
      <w:r w:rsidRPr="009A177D">
        <w:rPr>
          <w:rFonts w:ascii="휴먼둥근헤드라인" w:eastAsia="휴먼둥근헤드라인" w:hAnsi="Times New Roman" w:cs="Times New Roman" w:hint="eastAsia"/>
          <w:color w:val="000000"/>
          <w:w w:val="95"/>
          <w:sz w:val="40"/>
          <w:szCs w:val="40"/>
        </w:rPr>
        <w:t>)</w:t>
      </w:r>
    </w:p>
    <w:tbl>
      <w:tblPr>
        <w:tblOverlap w:val="never"/>
        <w:tblW w:w="98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2"/>
        <w:gridCol w:w="1854"/>
        <w:gridCol w:w="1398"/>
        <w:gridCol w:w="817"/>
        <w:gridCol w:w="1154"/>
        <w:gridCol w:w="1077"/>
        <w:gridCol w:w="2220"/>
      </w:tblGrid>
      <w:tr w:rsidR="008E59DE" w:rsidRPr="009A177D" w14:paraId="04A54324" w14:textId="77777777" w:rsidTr="008E59DE">
        <w:trPr>
          <w:trHeight w:val="218"/>
        </w:trPr>
        <w:tc>
          <w:tcPr>
            <w:tcW w:w="1312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49F7AC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업체명</w:t>
            </w:r>
          </w:p>
        </w:tc>
        <w:tc>
          <w:tcPr>
            <w:tcW w:w="325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AF3470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7B73F1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대표자</w:t>
            </w:r>
          </w:p>
        </w:tc>
        <w:tc>
          <w:tcPr>
            <w:tcW w:w="3295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1BDAC9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46CC7398" w14:textId="77777777" w:rsidTr="008E59DE">
        <w:trPr>
          <w:trHeight w:val="218"/>
        </w:trPr>
        <w:tc>
          <w:tcPr>
            <w:tcW w:w="13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0D61B1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사업분야</w:t>
            </w:r>
          </w:p>
        </w:tc>
        <w:tc>
          <w:tcPr>
            <w:tcW w:w="8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69A42F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2D5629C7" w14:textId="77777777" w:rsidTr="008E59DE">
        <w:trPr>
          <w:trHeight w:val="218"/>
        </w:trPr>
        <w:tc>
          <w:tcPr>
            <w:tcW w:w="13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7B63DD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소재지</w:t>
            </w:r>
          </w:p>
        </w:tc>
        <w:tc>
          <w:tcPr>
            <w:tcW w:w="8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B2E05E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183E83F2" w14:textId="77777777" w:rsidTr="008E59DE">
        <w:trPr>
          <w:trHeight w:val="218"/>
        </w:trPr>
        <w:tc>
          <w:tcPr>
            <w:tcW w:w="13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8D7089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전화번호</w:t>
            </w:r>
          </w:p>
        </w:tc>
        <w:tc>
          <w:tcPr>
            <w:tcW w:w="3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232F48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D9AC21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사업자등록번호</w:t>
            </w:r>
          </w:p>
        </w:tc>
        <w:tc>
          <w:tcPr>
            <w:tcW w:w="32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AD590F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2DB3BDA5" w14:textId="77777777" w:rsidTr="008E59DE">
        <w:trPr>
          <w:trHeight w:val="218"/>
        </w:trPr>
        <w:tc>
          <w:tcPr>
            <w:tcW w:w="13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58992E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설립년도</w:t>
            </w:r>
          </w:p>
        </w:tc>
        <w:tc>
          <w:tcPr>
            <w:tcW w:w="8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F95161" w14:textId="77777777" w:rsidR="008E59DE" w:rsidRPr="009A177D" w:rsidRDefault="008E59DE" w:rsidP="00FD38A3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  </w:t>
            </w: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 xml:space="preserve">년 </w:t>
            </w:r>
            <w:r>
              <w:rPr>
                <w:rFonts w:ascii="휴먼명조" w:eastAsia="휴먼명조" w:hAnsi="Times New Roman" w:cs="Times New Roman"/>
                <w:color w:val="000000"/>
                <w:sz w:val="26"/>
                <w:szCs w:val="26"/>
              </w:rPr>
              <w:t xml:space="preserve">     </w:t>
            </w: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월</w:t>
            </w:r>
          </w:p>
        </w:tc>
      </w:tr>
      <w:tr w:rsidR="008E59DE" w:rsidRPr="009A177D" w14:paraId="221CA9DB" w14:textId="77777777" w:rsidTr="008E59DE">
        <w:trPr>
          <w:trHeight w:hRule="exact" w:val="381"/>
        </w:trPr>
        <w:tc>
          <w:tcPr>
            <w:tcW w:w="1312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7F40C0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사업실적</w:t>
            </w:r>
          </w:p>
          <w:p w14:paraId="23E3EF7A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w w:val="90"/>
                <w:sz w:val="26"/>
                <w:szCs w:val="26"/>
              </w:rPr>
              <w:t>(단위:천원)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66DA1B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구분</w:t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CA4640" w14:textId="32AE460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61576B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9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F5FC9D" w14:textId="29A77520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61576B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8</w:t>
            </w: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E8D412" w14:textId="2E5A867E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201</w:t>
            </w:r>
            <w:r w:rsidR="0061576B">
              <w:rPr>
                <w:rFonts w:ascii="휴먼명조" w:eastAsia="휴먼명조" w:hAnsi="Times New Roman" w:cs="Times New Roman"/>
                <w:b/>
                <w:color w:val="000000"/>
                <w:sz w:val="26"/>
                <w:szCs w:val="26"/>
              </w:rPr>
              <w:t>7</w:t>
            </w:r>
            <w:bookmarkStart w:id="0" w:name="_GoBack"/>
            <w:bookmarkEnd w:id="0"/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년</w:t>
            </w:r>
          </w:p>
        </w:tc>
      </w:tr>
      <w:tr w:rsidR="008E59DE" w:rsidRPr="009A177D" w14:paraId="44466924" w14:textId="77777777" w:rsidTr="008E59DE">
        <w:trPr>
          <w:trHeight w:hRule="exact" w:val="39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CFF04" w14:textId="77777777" w:rsidR="008E59DE" w:rsidRPr="009A177D" w:rsidRDefault="008E59DE" w:rsidP="00FD38A3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C008BB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자 본</w:t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1BC454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478E8E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348E5D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41CFB27D" w14:textId="77777777" w:rsidTr="008E59DE">
        <w:trPr>
          <w:trHeight w:hRule="exact" w:val="43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3C5E5F" w14:textId="77777777" w:rsidR="008E59DE" w:rsidRPr="009A177D" w:rsidRDefault="008E59DE" w:rsidP="00FD38A3">
            <w:pPr>
              <w:spacing w:after="0" w:line="240" w:lineRule="auto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FD499E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color w:val="000000"/>
                <w:sz w:val="26"/>
                <w:szCs w:val="26"/>
              </w:rPr>
              <w:t>매 출 액</w:t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FDE37B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0C9830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372D3F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ind w:right="80"/>
              <w:jc w:val="center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0B2C762E" w14:textId="77777777" w:rsidTr="008E59DE">
        <w:trPr>
          <w:trHeight w:hRule="exact" w:val="3431"/>
        </w:trPr>
        <w:tc>
          <w:tcPr>
            <w:tcW w:w="1312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FF2EC4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주요연혁</w:t>
            </w:r>
          </w:p>
        </w:tc>
        <w:tc>
          <w:tcPr>
            <w:tcW w:w="8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B1E85F" w14:textId="77777777" w:rsidR="008E59DE" w:rsidRPr="009A177D" w:rsidRDefault="008E59DE" w:rsidP="00FD38A3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E59DE" w:rsidRPr="009A177D" w14:paraId="40DB63CB" w14:textId="77777777" w:rsidTr="008E59DE">
        <w:trPr>
          <w:trHeight w:val="4123"/>
        </w:trPr>
        <w:tc>
          <w:tcPr>
            <w:tcW w:w="131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E8B51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주요</w:t>
            </w:r>
          </w:p>
          <w:p w14:paraId="7FF37CA3" w14:textId="77777777" w:rsidR="008E59DE" w:rsidRPr="009A177D" w:rsidRDefault="008E59DE" w:rsidP="00FD38A3">
            <w:pPr>
              <w:widowControl w:val="0"/>
              <w:autoSpaceDE w:val="0"/>
              <w:autoSpaceDN w:val="0"/>
              <w:snapToGrid w:val="0"/>
              <w:spacing w:after="0" w:line="384" w:lineRule="auto"/>
              <w:jc w:val="center"/>
              <w:textAlignment w:val="baseline"/>
              <w:rPr>
                <w:rFonts w:ascii="바탕" w:eastAsia="Times New Roman" w:hAnsi="Times New Roman" w:cs="Times New Roman"/>
                <w:color w:val="000000"/>
                <w:sz w:val="20"/>
                <w:szCs w:val="20"/>
              </w:rPr>
            </w:pPr>
            <w:r w:rsidRPr="009A177D">
              <w:rPr>
                <w:rFonts w:ascii="휴먼명조" w:eastAsia="휴먼명조" w:hAnsi="Times New Roman" w:cs="Times New Roman" w:hint="eastAsia"/>
                <w:b/>
                <w:color w:val="000000"/>
                <w:sz w:val="26"/>
                <w:szCs w:val="26"/>
              </w:rPr>
              <w:t>사업내용</w:t>
            </w:r>
          </w:p>
        </w:tc>
        <w:tc>
          <w:tcPr>
            <w:tcW w:w="8520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016DBB" w14:textId="77777777" w:rsidR="008E59DE" w:rsidRPr="009A177D" w:rsidRDefault="008E59DE" w:rsidP="00FD38A3">
            <w:pPr>
              <w:widowControl w:val="0"/>
              <w:wordWrap w:val="0"/>
              <w:autoSpaceDE w:val="0"/>
              <w:autoSpaceDN w:val="0"/>
              <w:snapToGrid w:val="0"/>
              <w:spacing w:after="0" w:line="384" w:lineRule="auto"/>
              <w:jc w:val="both"/>
              <w:textAlignment w:val="baseline"/>
              <w:rPr>
                <w:rFonts w:ascii="바탕" w:eastAsia="휴먼명조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14:paraId="3B9039D0" w14:textId="77777777" w:rsidR="008E59DE" w:rsidRPr="009A177D" w:rsidRDefault="008E59DE" w:rsidP="008E59DE"/>
    <w:sectPr w:rsidR="008E59DE" w:rsidRPr="009A177D" w:rsidSect="002966D4">
      <w:pgSz w:w="12240" w:h="15840"/>
      <w:pgMar w:top="1247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둥근헤드라인"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D4"/>
    <w:rsid w:val="002966D4"/>
    <w:rsid w:val="005819CC"/>
    <w:rsid w:val="005A137D"/>
    <w:rsid w:val="0061576B"/>
    <w:rsid w:val="00641EF1"/>
    <w:rsid w:val="008E59DE"/>
    <w:rsid w:val="0090201C"/>
    <w:rsid w:val="009A177D"/>
    <w:rsid w:val="00EB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B8EB1"/>
  <w15:chartTrackingRefBased/>
  <w15:docId w15:val="{A8E17E49-0096-4A48-AD97-9BC8CFDE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966D4"/>
    <w:pPr>
      <w:widowControl w:val="0"/>
      <w:wordWrap w:val="0"/>
      <w:autoSpaceDE w:val="0"/>
      <w:autoSpaceDN w:val="0"/>
      <w:snapToGrid w:val="0"/>
      <w:spacing w:after="0" w:line="384" w:lineRule="auto"/>
      <w:jc w:val="both"/>
      <w:textAlignment w:val="baseline"/>
    </w:pPr>
    <w:rPr>
      <w:rFonts w:ascii="한양신명조" w:eastAsia="Times New Roman" w:hAnsi="Times New Roman" w:cs="Times New Roman"/>
      <w:color w:val="000000"/>
      <w:sz w:val="20"/>
      <w:szCs w:val="20"/>
    </w:rPr>
  </w:style>
  <w:style w:type="paragraph" w:customStyle="1" w:styleId="a4">
    <w:name w:val="표준 (웹)"/>
    <w:basedOn w:val="a"/>
    <w:rsid w:val="005819CC"/>
    <w:pPr>
      <w:widowControl w:val="0"/>
      <w:autoSpaceDE w:val="0"/>
      <w:autoSpaceDN w:val="0"/>
      <w:snapToGrid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7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KISIA1</dc:creator>
  <cp:keywords/>
  <dc:description/>
  <cp:lastModifiedBy>KISIA5</cp:lastModifiedBy>
  <cp:revision>5</cp:revision>
  <dcterms:created xsi:type="dcterms:W3CDTF">2018-02-22T00:39:00Z</dcterms:created>
  <dcterms:modified xsi:type="dcterms:W3CDTF">2020-01-09T10:51:00Z</dcterms:modified>
</cp:coreProperties>
</file>